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C6FE1" w14:textId="77777777" w:rsidR="00AC63EF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203CD332" w14:textId="77777777" w:rsidR="00AC63EF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</w:p>
    <w:p w14:paraId="587EF171" w14:textId="4C6AEE48" w:rsidR="00AC63EF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LICEU TEHNOLOGIC</w:t>
      </w:r>
      <w:r w:rsidR="00E06DFF">
        <w:rPr>
          <w:rFonts w:ascii="Times New Roman" w:hAnsi="Times New Roman"/>
          <w:b/>
          <w:color w:val="000000"/>
          <w:sz w:val="24"/>
          <w:szCs w:val="24"/>
        </w:rPr>
        <w:t xml:space="preserve"> SPECIAL</w:t>
      </w:r>
    </w:p>
    <w:p w14:paraId="19015272" w14:textId="77777777" w:rsidR="00AC63EF" w:rsidRDefault="00000000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62C4A372" w14:textId="77777777" w:rsidR="00AC63EF" w:rsidRDefault="00AC63EF">
      <w:pPr>
        <w:rPr>
          <w:rFonts w:ascii="Times New Roman" w:eastAsia="Times New Roman" w:hAnsi="Times New Roman"/>
          <w:sz w:val="24"/>
          <w:szCs w:val="24"/>
        </w:rPr>
      </w:pPr>
    </w:p>
    <w:p w14:paraId="2CBF49EC" w14:textId="73DA5E70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 liceu tehnologic</w:t>
      </w:r>
      <w:r w:rsidR="00E06DFF">
        <w:rPr>
          <w:rFonts w:ascii="Times New Roman" w:hAnsi="Times New Roman"/>
          <w:b/>
          <w:color w:val="000000"/>
          <w:sz w:val="24"/>
          <w:szCs w:val="24"/>
        </w:rPr>
        <w:t xml:space="preserve"> special</w:t>
      </w:r>
    </w:p>
    <w:p w14:paraId="41839FBA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719376DD" w14:textId="77777777" w:rsidR="00AC63EF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4143E363" w14:textId="77777777" w:rsidR="00AC63EF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64772467" w14:textId="77777777" w:rsidR="00AC63EF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49BC82A5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5FECDE1D" w14:textId="77777777" w:rsidR="00AC63EF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1D11E723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52DCF312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0165CCB7" w14:textId="77777777" w:rsidR="00AC63EF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396B2D6C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5FBA50C4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09B94DEB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24EED444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7951E867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564D9DFE" w14:textId="77777777" w:rsidR="00AC63EF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7AB30CBC" w14:textId="77777777" w:rsidR="00AC63EF" w:rsidRDefault="00AC63EF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1FC84FA" w14:textId="77777777" w:rsidR="00AC63EF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0F864E41" w14:textId="77777777" w:rsidR="00AC63EF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2E74C884" w14:textId="77777777" w:rsidR="00AC63EF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513D2C92" w14:textId="77777777" w:rsidR="00AC63EF" w:rsidRDefault="00AC63EF">
      <w:pPr>
        <w:spacing w:after="0"/>
        <w:ind w:left="7"/>
        <w:jc w:val="both"/>
        <w:rPr>
          <w:rFonts w:ascii="Times New Roman" w:hAnsi="Times New Roman"/>
          <w:sz w:val="20"/>
          <w:szCs w:val="20"/>
        </w:rPr>
      </w:pPr>
    </w:p>
    <w:p w14:paraId="32E3B4DB" w14:textId="77777777" w:rsidR="00AC63EF" w:rsidRDefault="00000000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649E0AE6" w14:textId="77777777" w:rsidR="00AC63EF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1E15157D" w14:textId="77777777" w:rsidR="00AC63EF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29E62086" w14:textId="77777777" w:rsidR="00AC63EF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DGSPAC, CJRAE, structuri consultative din învățământ, organizații sindicale, organizații neguvernamentale</w:t>
      </w:r>
    </w:p>
    <w:p w14:paraId="7C7A6C6C" w14:textId="77777777" w:rsidR="00AC63EF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7F9E70D4" w14:textId="77777777" w:rsidR="00AC63EF" w:rsidRDefault="00AC63EF">
      <w:pPr>
        <w:spacing w:after="0"/>
        <w:rPr>
          <w:rFonts w:ascii="Times New Roman" w:hAnsi="Times New Roman"/>
          <w:sz w:val="24"/>
          <w:szCs w:val="24"/>
        </w:rPr>
      </w:pPr>
    </w:p>
    <w:p w14:paraId="7C5B701F" w14:textId="77777777" w:rsidR="00AC63EF" w:rsidRDefault="00AC63EF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5AE93FE2" w14:textId="77777777" w:rsidR="00AC63EF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ATRIBUŢII SPECIFICE POSTULUI</w:t>
      </w:r>
    </w:p>
    <w:p w14:paraId="4144AD39" w14:textId="77777777" w:rsidR="00AC63EF" w:rsidRDefault="00AC63EF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2B641AC" w14:textId="77777777" w:rsidR="00AC63EF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Managementul de curriculum</w:t>
      </w:r>
    </w:p>
    <w:p w14:paraId="25020E6C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lang w:val="ro-RO"/>
        </w:rPr>
        <w:t xml:space="preserve">colaborează cu directorul la conceperea planului managerial propriu în </w:t>
      </w:r>
      <w:proofErr w:type="spellStart"/>
      <w:r>
        <w:rPr>
          <w:lang w:val="ro-RO"/>
        </w:rPr>
        <w:t>concordanţă</w:t>
      </w:r>
      <w:proofErr w:type="spellEnd"/>
      <w:r>
        <w:rPr>
          <w:lang w:val="ro-RO"/>
        </w:rPr>
        <w:t xml:space="preserve"> cu Planul de acțiune al școlii (PAS);</w:t>
      </w:r>
      <w:r>
        <w:rPr>
          <w:rStyle w:val="eop"/>
          <w:color w:val="000000"/>
          <w:lang w:val="ro-RO"/>
        </w:rPr>
        <w:t> </w:t>
      </w:r>
    </w:p>
    <w:p w14:paraId="5AEFFBC8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spellingerror"/>
          <w:color w:val="000000"/>
          <w:lang w:val="ro-RO"/>
        </w:rPr>
        <w:lastRenderedPageBreak/>
        <w:t>urmăreşte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aplicarea planurilor-cadru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 programelor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 metodologiei privind evaluarea rezultatelor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439B217D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realizează împreună cu directorul proiectul de încadrare pentru cadrele didactice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31609F96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normaltextrun"/>
          <w:color w:val="000000"/>
          <w:lang w:val="ro-RO"/>
        </w:rPr>
        <w:t>, consiliul de 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consiliul profesoral la alcătuirea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 promovarea ofertei </w:t>
      </w:r>
      <w:proofErr w:type="spellStart"/>
      <w:r>
        <w:rPr>
          <w:rStyle w:val="spellingerror"/>
          <w:color w:val="000000"/>
          <w:lang w:val="ro-RO"/>
        </w:rPr>
        <w:t>educaţionale</w:t>
      </w:r>
      <w:proofErr w:type="spellEnd"/>
      <w:r>
        <w:rPr>
          <w:rStyle w:val="normaltextrun"/>
          <w:color w:val="000000"/>
          <w:lang w:val="ro-RO"/>
        </w:rPr>
        <w:t xml:space="preserve"> privind planul de </w:t>
      </w:r>
      <w:proofErr w:type="spellStart"/>
      <w:r>
        <w:rPr>
          <w:rStyle w:val="spellingerror"/>
          <w:color w:val="000000"/>
          <w:lang w:val="ro-RO"/>
        </w:rPr>
        <w:t>şcolarizare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pentru anul </w:t>
      </w:r>
      <w:proofErr w:type="spellStart"/>
      <w:r>
        <w:rPr>
          <w:rStyle w:val="spellingerror"/>
          <w:color w:val="000000"/>
          <w:lang w:val="ro-RO"/>
        </w:rPr>
        <w:t>şcolar</w:t>
      </w:r>
      <w:proofErr w:type="spellEnd"/>
      <w:r>
        <w:rPr>
          <w:rStyle w:val="normaltextrun"/>
          <w:color w:val="000000"/>
          <w:lang w:val="ro-RO"/>
        </w:rPr>
        <w:t xml:space="preserve">  următor;  </w:t>
      </w:r>
      <w:r>
        <w:rPr>
          <w:rStyle w:val="eop"/>
          <w:color w:val="000000"/>
          <w:lang w:val="ro-RO"/>
        </w:rPr>
        <w:t> </w:t>
      </w:r>
    </w:p>
    <w:p w14:paraId="62D71BE6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coordonează </w:t>
      </w:r>
      <w:proofErr w:type="spellStart"/>
      <w:r>
        <w:rPr>
          <w:rStyle w:val="spellingerror"/>
          <w:color w:val="000000"/>
          <w:lang w:val="ro-RO"/>
        </w:rPr>
        <w:t>activităţile</w:t>
      </w:r>
      <w:proofErr w:type="spellEnd"/>
      <w:r>
        <w:rPr>
          <w:rStyle w:val="normaltextrun"/>
          <w:color w:val="000000"/>
          <w:lang w:val="ro-RO"/>
        </w:rPr>
        <w:t xml:space="preserve"> de realizare a ofertei 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normaltextrun"/>
          <w:color w:val="000000"/>
          <w:lang w:val="ro-RO"/>
        </w:rPr>
        <w:t> pentru curriculum-</w:t>
      </w:r>
      <w:proofErr w:type="spellStart"/>
      <w:r>
        <w:rPr>
          <w:rStyle w:val="spellingerror"/>
          <w:color w:val="000000"/>
          <w:lang w:val="ro-RO"/>
        </w:rPr>
        <w:t>ul</w:t>
      </w:r>
      <w:proofErr w:type="spellEnd"/>
      <w:r>
        <w:rPr>
          <w:rStyle w:val="normaltextrun"/>
          <w:color w:val="000000"/>
          <w:lang w:val="ro-RO"/>
        </w:rPr>
        <w:t> la decizia elevului din oferta școlii(CDEOȘ)/curriculum în dezvoltare locală(CDL);</w:t>
      </w:r>
      <w:r>
        <w:rPr>
          <w:rStyle w:val="eop"/>
          <w:color w:val="000000"/>
          <w:lang w:val="ro-RO"/>
        </w:rPr>
        <w:t> </w:t>
      </w:r>
    </w:p>
    <w:p w14:paraId="715641A9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controlează calitatea procesului instructiv-educativ </w:t>
      </w:r>
      <w:proofErr w:type="spellStart"/>
      <w:r>
        <w:rPr>
          <w:rStyle w:val="spellingerror"/>
          <w:color w:val="000000"/>
          <w:lang w:val="ro-RO"/>
        </w:rPr>
        <w:t>desfăşurat</w:t>
      </w:r>
      <w:proofErr w:type="spellEnd"/>
      <w:r>
        <w:rPr>
          <w:rStyle w:val="normaltextrun"/>
          <w:color w:val="000000"/>
          <w:lang w:val="ro-RO"/>
        </w:rPr>
        <w:t> în unitatea cu personalitate juridică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structuri;</w:t>
      </w:r>
      <w:r>
        <w:rPr>
          <w:rStyle w:val="eop"/>
          <w:color w:val="000000"/>
          <w:lang w:val="ro-RO"/>
        </w:rPr>
        <w:t> </w:t>
      </w:r>
    </w:p>
    <w:p w14:paraId="1521DAF2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elaborează o planificare proprie a </w:t>
      </w:r>
      <w:proofErr w:type="spellStart"/>
      <w:r>
        <w:rPr>
          <w:rStyle w:val="spellingerror"/>
          <w:color w:val="000000"/>
          <w:lang w:val="ro-RO"/>
        </w:rPr>
        <w:t>inspecţiilor</w:t>
      </w:r>
      <w:proofErr w:type="spellEnd"/>
      <w:r>
        <w:rPr>
          <w:rStyle w:val="normaltextrun"/>
          <w:color w:val="000000"/>
          <w:lang w:val="ro-RO"/>
        </w:rPr>
        <w:t>, în </w:t>
      </w:r>
      <w:proofErr w:type="spellStart"/>
      <w:r>
        <w:rPr>
          <w:rStyle w:val="spellingerror"/>
          <w:color w:val="000000"/>
          <w:lang w:val="ro-RO"/>
        </w:rPr>
        <w:t>concordanţă</w:t>
      </w:r>
      <w:proofErr w:type="spellEnd"/>
      <w:r>
        <w:rPr>
          <w:rStyle w:val="normaltextrun"/>
          <w:color w:val="000000"/>
          <w:lang w:val="ro-RO"/>
        </w:rPr>
        <w:t xml:space="preserve"> cu planul managerial al 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 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aprobat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astfel încât să se realizeze </w:t>
      </w:r>
      <w:proofErr w:type="spellStart"/>
      <w:r>
        <w:rPr>
          <w:rStyle w:val="spellingerror"/>
          <w:color w:val="000000"/>
          <w:lang w:val="ro-RO"/>
        </w:rPr>
        <w:t>asistenţe</w:t>
      </w:r>
      <w:proofErr w:type="spellEnd"/>
      <w:r>
        <w:rPr>
          <w:rStyle w:val="normaltextrun"/>
          <w:color w:val="000000"/>
          <w:lang w:val="ro-RO"/>
        </w:rPr>
        <w:t> la ore, iar fiecare cadru didactic să fie asistat cel </w:t>
      </w:r>
      <w:proofErr w:type="spellStart"/>
      <w:r>
        <w:rPr>
          <w:rStyle w:val="spellingerror"/>
          <w:color w:val="000000"/>
          <w:lang w:val="ro-RO"/>
        </w:rPr>
        <w:t>puţin</w:t>
      </w:r>
      <w:proofErr w:type="spellEnd"/>
      <w:r>
        <w:rPr>
          <w:rStyle w:val="normaltextrun"/>
          <w:color w:val="000000"/>
          <w:lang w:val="ro-RO"/>
        </w:rPr>
        <w:t> de două ori pe an;</w:t>
      </w:r>
      <w:r>
        <w:rPr>
          <w:rStyle w:val="eop"/>
          <w:color w:val="000000"/>
          <w:lang w:val="ro-RO"/>
        </w:rPr>
        <w:t> </w:t>
      </w:r>
    </w:p>
    <w:p w14:paraId="4ED934C7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de respectarea normelor de igienă </w:t>
      </w:r>
      <w:proofErr w:type="spellStart"/>
      <w:r>
        <w:rPr>
          <w:rStyle w:val="spellingerror"/>
          <w:color w:val="000000"/>
          <w:lang w:val="ro-RO"/>
        </w:rPr>
        <w:t>şcolară</w:t>
      </w:r>
      <w:proofErr w:type="spellEnd"/>
      <w:r>
        <w:rPr>
          <w:rStyle w:val="normaltextrun"/>
          <w:color w:val="000000"/>
          <w:lang w:val="ro-RO"/>
        </w:rPr>
        <w:t xml:space="preserve">, de </w:t>
      </w:r>
      <w:proofErr w:type="spellStart"/>
      <w:r>
        <w:rPr>
          <w:rStyle w:val="spellingerror"/>
          <w:color w:val="000000"/>
          <w:lang w:val="ro-RO"/>
        </w:rPr>
        <w:t>protecţie</w:t>
      </w:r>
      <w:proofErr w:type="spellEnd"/>
      <w:r>
        <w:rPr>
          <w:rStyle w:val="normaltextrun"/>
          <w:color w:val="000000"/>
          <w:lang w:val="ro-RO"/>
        </w:rPr>
        <w:t> a muncii, de </w:t>
      </w:r>
      <w:proofErr w:type="spellStart"/>
      <w:r>
        <w:rPr>
          <w:rStyle w:val="spellingerror"/>
          <w:color w:val="000000"/>
          <w:lang w:val="ro-RO"/>
        </w:rPr>
        <w:t>protecţie</w:t>
      </w:r>
      <w:proofErr w:type="spellEnd"/>
      <w:r>
        <w:rPr>
          <w:rStyle w:val="normaltextrun"/>
          <w:color w:val="000000"/>
          <w:lang w:val="ro-RO"/>
        </w:rPr>
        <w:t> civilă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pază contra incendiilor în întreaga </w:t>
      </w:r>
      <w:proofErr w:type="spellStart"/>
      <w:r>
        <w:rPr>
          <w:rStyle w:val="spellingerror"/>
          <w:color w:val="000000"/>
          <w:lang w:val="ro-RO"/>
        </w:rPr>
        <w:t>instituţie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7DCA9F57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 la elaborarea materialelor de proiectare, planificare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evaluare a </w:t>
      </w:r>
      <w:proofErr w:type="spellStart"/>
      <w:r>
        <w:rPr>
          <w:rStyle w:val="spellingerror"/>
          <w:color w:val="000000"/>
          <w:lang w:val="ro-RO"/>
        </w:rPr>
        <w:t>activităţii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desfăşurate</w:t>
      </w:r>
      <w:proofErr w:type="spellEnd"/>
      <w:r>
        <w:rPr>
          <w:rStyle w:val="normaltextrun"/>
          <w:color w:val="000000"/>
          <w:lang w:val="ro-RO"/>
        </w:rPr>
        <w:t> în unitatea </w:t>
      </w:r>
      <w:proofErr w:type="spellStart"/>
      <w:r>
        <w:rPr>
          <w:rStyle w:val="spellingerror"/>
          <w:color w:val="000000"/>
          <w:lang w:val="ro-RO"/>
        </w:rPr>
        <w:t>şcolară</w:t>
      </w:r>
      <w:proofErr w:type="spellEnd"/>
      <w:r>
        <w:rPr>
          <w:rStyle w:val="normaltextrun"/>
          <w:color w:val="000000"/>
          <w:lang w:val="ro-RO"/>
        </w:rPr>
        <w:t xml:space="preserve"> cu personalitate juridică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structuri;</w:t>
      </w:r>
    </w:p>
    <w:p w14:paraId="614FBFC5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dispune afișarea noutăților legislative la avizier / site-ul unității 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4B7CC973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 diverselor instrumente de evaluare a </w:t>
      </w:r>
      <w:proofErr w:type="spellStart"/>
      <w:r>
        <w:rPr>
          <w:rStyle w:val="spellingerror"/>
          <w:color w:val="000000"/>
          <w:lang w:val="ro-RO"/>
        </w:rPr>
        <w:t>activităţii</w:t>
      </w:r>
      <w:proofErr w:type="spellEnd"/>
      <w:r>
        <w:rPr>
          <w:rStyle w:val="normaltextrun"/>
          <w:color w:val="000000"/>
          <w:lang w:val="ro-RO"/>
        </w:rPr>
        <w:t> personalului didactic de predare,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0D49154D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împreună cu directorul 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spellingerror"/>
          <w:color w:val="000000"/>
          <w:lang w:val="ro-RO"/>
        </w:rPr>
        <w:t>,</w:t>
      </w:r>
      <w:r>
        <w:rPr>
          <w:rStyle w:val="normaltextrun"/>
          <w:color w:val="000000"/>
          <w:lang w:val="ro-RO"/>
        </w:rPr>
        <w:t> se ocupă de problemele legate de </w:t>
      </w:r>
      <w:proofErr w:type="spellStart"/>
      <w:r>
        <w:rPr>
          <w:rStyle w:val="spellingerror"/>
          <w:color w:val="000000"/>
          <w:lang w:val="ro-RO"/>
        </w:rPr>
        <w:t>asistenţe</w:t>
      </w:r>
      <w:proofErr w:type="spellEnd"/>
      <w:r>
        <w:rPr>
          <w:rStyle w:val="normaltextrun"/>
          <w:color w:val="000000"/>
          <w:lang w:val="ro-RO"/>
        </w:rPr>
        <w:t xml:space="preserve"> la ore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prezenţa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personalului didactic la ore;</w:t>
      </w:r>
      <w:r>
        <w:rPr>
          <w:rStyle w:val="eop"/>
          <w:color w:val="000000"/>
          <w:lang w:val="ro-RO"/>
        </w:rPr>
        <w:t> </w:t>
      </w:r>
    </w:p>
    <w:p w14:paraId="47C2DA41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verifică, alături de director, efectuarea serviciului pe școală de către personalul didactic;</w:t>
      </w:r>
      <w:r>
        <w:rPr>
          <w:rStyle w:val="eop"/>
          <w:color w:val="000000"/>
          <w:lang w:val="ro-RO"/>
        </w:rPr>
        <w:t> </w:t>
      </w:r>
    </w:p>
    <w:p w14:paraId="193BBAB2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de asigurarea </w:t>
      </w:r>
      <w:proofErr w:type="spellStart"/>
      <w:r>
        <w:rPr>
          <w:rStyle w:val="spellingerror"/>
          <w:color w:val="000000"/>
          <w:lang w:val="ro-RO"/>
        </w:rPr>
        <w:t>desfăşurării</w:t>
      </w:r>
      <w:proofErr w:type="spellEnd"/>
      <w:r>
        <w:rPr>
          <w:rStyle w:val="normaltextrun"/>
          <w:color w:val="000000"/>
          <w:lang w:val="ro-RO"/>
        </w:rPr>
        <w:t> procesului instructiv-educativ;</w:t>
      </w:r>
      <w:r>
        <w:rPr>
          <w:rStyle w:val="eop"/>
          <w:color w:val="000000"/>
          <w:lang w:val="ro-RO"/>
        </w:rPr>
        <w:t> </w:t>
      </w:r>
    </w:p>
    <w:p w14:paraId="2375F24B" w14:textId="77777777" w:rsidR="00AC63EF" w:rsidRDefault="00000000">
      <w:pPr>
        <w:pStyle w:val="Listparagraf"/>
        <w:numPr>
          <w:ilvl w:val="0"/>
          <w:numId w:val="1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>
        <w:rPr>
          <w:color w:val="191919"/>
          <w:lang w:val="ro-RO"/>
        </w:rPr>
        <w:t>răspunde de examenele de încheiere a situației de învățământ, corigențe și diferențe, la solicitarea directorului;</w:t>
      </w:r>
    </w:p>
    <w:p w14:paraId="7EDCE07D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/sau modificarea </w:t>
      </w:r>
      <w:proofErr w:type="spellStart"/>
      <w:r>
        <w:rPr>
          <w:rStyle w:val="spellingerror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> postului </w:t>
      </w:r>
      <w:proofErr w:type="spellStart"/>
      <w:r>
        <w:rPr>
          <w:rStyle w:val="spellingerror"/>
          <w:color w:val="000000"/>
          <w:lang w:val="ro-RO"/>
        </w:rPr>
        <w:t>angajaţilor</w:t>
      </w:r>
      <w:proofErr w:type="spellEnd"/>
      <w:r>
        <w:rPr>
          <w:rStyle w:val="normaltextrun"/>
          <w:color w:val="000000"/>
          <w:lang w:val="ro-RO"/>
        </w:rPr>
        <w:t>/</w:t>
      </w:r>
      <w:proofErr w:type="spellStart"/>
      <w:r>
        <w:rPr>
          <w:rStyle w:val="spellingerror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> de evaluare anuală a personalului;</w:t>
      </w:r>
      <w:r>
        <w:rPr>
          <w:rStyle w:val="eop"/>
          <w:color w:val="000000"/>
          <w:lang w:val="ro-RO"/>
        </w:rPr>
        <w:t> </w:t>
      </w:r>
    </w:p>
    <w:p w14:paraId="7A9D12EB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cadrele didactice responsabile, </w:t>
      </w:r>
      <w:proofErr w:type="spellStart"/>
      <w:r>
        <w:rPr>
          <w:rStyle w:val="spellingerror"/>
          <w:color w:val="000000"/>
          <w:lang w:val="ro-RO"/>
        </w:rPr>
        <w:t>activităţile</w:t>
      </w:r>
      <w:proofErr w:type="spellEnd"/>
      <w:r>
        <w:rPr>
          <w:rStyle w:val="normaltextrun"/>
          <w:color w:val="000000"/>
          <w:lang w:val="ro-RO"/>
        </w:rPr>
        <w:t xml:space="preserve"> de pregătire organizate pentru elevii care participă la olimpiade, concursuri pe discipline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examene </w:t>
      </w:r>
      <w:proofErr w:type="spellStart"/>
      <w:r>
        <w:rPr>
          <w:rStyle w:val="spellingerror"/>
          <w:color w:val="000000"/>
          <w:lang w:val="ro-RO"/>
        </w:rPr>
        <w:t>naţionale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76EBB6C8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organizează examenele, olimpiadele și concursurile de învățământ care se desfășoară la nivelul unității de învățământ;</w:t>
      </w:r>
    </w:p>
    <w:p w14:paraId="4BD008C6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planifică stagiile de pregătire practică și monitorizează instruirea practică săptămânală/comasată/laboratoarele tehnice de profil;</w:t>
      </w:r>
    </w:p>
    <w:p w14:paraId="06ED5FFC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monitorizează inserția absolvenților pe piața muncii;</w:t>
      </w:r>
    </w:p>
    <w:p w14:paraId="5B880808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realizează statistici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monitorizează </w:t>
      </w:r>
      <w:r>
        <w:rPr>
          <w:rStyle w:val="spellingerror"/>
          <w:color w:val="000000"/>
          <w:lang w:val="ro-RO"/>
        </w:rPr>
        <w:t>inserţia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preşcolarilor</w:t>
      </w:r>
      <w:r>
        <w:rPr>
          <w:rStyle w:val="normaltextrun"/>
          <w:color w:val="000000"/>
          <w:lang w:val="ro-RO"/>
        </w:rPr>
        <w:t> în </w:t>
      </w:r>
      <w:r>
        <w:rPr>
          <w:rStyle w:val="spellingerror"/>
          <w:color w:val="000000"/>
          <w:lang w:val="ro-RO"/>
        </w:rPr>
        <w:t>învăţământul</w:t>
      </w:r>
      <w:r>
        <w:rPr>
          <w:rStyle w:val="normaltextrun"/>
          <w:color w:val="000000"/>
          <w:lang w:val="ro-RO"/>
        </w:rPr>
        <w:t xml:space="preserve"> primar, respectiv a </w:t>
      </w:r>
      <w:proofErr w:type="spellStart"/>
      <w:r>
        <w:rPr>
          <w:rStyle w:val="spellingerror"/>
          <w:color w:val="000000"/>
          <w:lang w:val="ro-RO"/>
        </w:rPr>
        <w:t>absolvenţilor</w:t>
      </w:r>
      <w:proofErr w:type="spellEnd"/>
      <w:r>
        <w:rPr>
          <w:rStyle w:val="normaltextrun"/>
          <w:color w:val="000000"/>
          <w:lang w:val="ro-RO"/>
        </w:rPr>
        <w:t xml:space="preserve"> de gimnaziu în </w:t>
      </w:r>
      <w:proofErr w:type="spellStart"/>
      <w:r>
        <w:rPr>
          <w:rStyle w:val="spellingerror"/>
          <w:color w:val="000000"/>
          <w:lang w:val="ro-RO"/>
        </w:rPr>
        <w:t>învăţământul</w:t>
      </w:r>
      <w:proofErr w:type="spellEnd"/>
      <w:r>
        <w:rPr>
          <w:rStyle w:val="normaltextrun"/>
          <w:color w:val="000000"/>
          <w:lang w:val="ro-RO"/>
        </w:rPr>
        <w:t> liceal/profesional/tehnic;</w:t>
      </w:r>
      <w:r>
        <w:rPr>
          <w:rStyle w:val="eop"/>
          <w:color w:val="000000"/>
          <w:lang w:val="ro-RO"/>
        </w:rPr>
        <w:t> </w:t>
      </w:r>
    </w:p>
    <w:p w14:paraId="0CA911AC" w14:textId="77777777" w:rsidR="00AC63E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lang w:val="ro-RO"/>
        </w:rPr>
        <w:t>prezintă directorului </w:t>
      </w:r>
      <w:proofErr w:type="spellStart"/>
      <w:r>
        <w:rPr>
          <w:rStyle w:val="spellingerror"/>
          <w:lang w:val="ro-RO"/>
        </w:rPr>
        <w:t>unităţii</w:t>
      </w:r>
      <w:proofErr w:type="spellEnd"/>
      <w:r>
        <w:rPr>
          <w:rStyle w:val="normaltextrun"/>
          <w:lang w:val="ro-RO"/>
        </w:rPr>
        <w:t> de </w:t>
      </w:r>
      <w:proofErr w:type="spellStart"/>
      <w:r>
        <w:rPr>
          <w:rStyle w:val="spellingerror"/>
          <w:lang w:val="ro-RO"/>
        </w:rPr>
        <w:t>învăţământ</w:t>
      </w:r>
      <w:proofErr w:type="spellEnd"/>
      <w:r>
        <w:rPr>
          <w:rStyle w:val="normaltextrun"/>
          <w:lang w:val="ro-RO"/>
        </w:rPr>
        <w:t>  rapoarte  anuale de activitate;</w:t>
      </w:r>
      <w:r>
        <w:rPr>
          <w:rStyle w:val="eop"/>
          <w:lang w:val="ro-RO"/>
        </w:rPr>
        <w:t> </w:t>
      </w:r>
    </w:p>
    <w:p w14:paraId="4D17A323" w14:textId="77777777" w:rsidR="00AC63EF" w:rsidRDefault="00000000">
      <w:pPr>
        <w:pStyle w:val="Listparagraf"/>
        <w:widowControl w:val="0"/>
        <w:numPr>
          <w:ilvl w:val="0"/>
          <w:numId w:val="1"/>
        </w:numPr>
        <w:tabs>
          <w:tab w:val="left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>
        <w:rPr>
          <w:rStyle w:val="normaltextrun"/>
          <w:rFonts w:cs="Times New Roman"/>
          <w:lang w:val="ro-RO"/>
        </w:rPr>
        <w:t>elaborează, </w:t>
      </w:r>
      <w:r>
        <w:rPr>
          <w:rStyle w:val="normaltextrun"/>
          <w:rFonts w:cs="Times New Roman"/>
          <w:color w:val="000000"/>
          <w:lang w:val="ro-RO"/>
        </w:rPr>
        <w:t xml:space="preserve">împreună cu directorul, </w:t>
      </w:r>
      <w:r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1EDA63A3" w14:textId="77777777" w:rsidR="00AC63EF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asigură, împreună cu directorul, accesul cadrelor didactice  la platformele educaționale;</w:t>
      </w:r>
      <w:r>
        <w:rPr>
          <w:rStyle w:val="eop"/>
          <w:color w:val="000000"/>
          <w:lang w:val="ro-RO"/>
        </w:rPr>
        <w:t> </w:t>
      </w:r>
    </w:p>
    <w:p w14:paraId="3B2D2999" w14:textId="77777777" w:rsidR="00AC63EF" w:rsidRPr="00E06DFF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>
        <w:rPr>
          <w:rStyle w:val="eop"/>
          <w:color w:val="000000"/>
          <w:lang w:val="ro-RO"/>
        </w:rPr>
        <w:t> </w:t>
      </w:r>
    </w:p>
    <w:p w14:paraId="1FAD801C" w14:textId="0B2DD102" w:rsidR="00E06DFF" w:rsidRDefault="00E06DFF" w:rsidP="00E06DFF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proofErr w:type="spellStart"/>
      <w:r w:rsidRPr="00E06DFF">
        <w:t>r</w:t>
      </w:r>
      <w:r w:rsidRPr="00E06DFF">
        <w:t>ăspunde</w:t>
      </w:r>
      <w:proofErr w:type="spellEnd"/>
      <w:r w:rsidRPr="00E06DFF">
        <w:t xml:space="preserve"> de </w:t>
      </w:r>
      <w:proofErr w:type="spellStart"/>
      <w:r w:rsidRPr="00E06DFF">
        <w:t>asigurarea</w:t>
      </w:r>
      <w:proofErr w:type="spellEnd"/>
      <w:r w:rsidRPr="00E06DFF">
        <w:t xml:space="preserve"> </w:t>
      </w:r>
      <w:proofErr w:type="spellStart"/>
      <w:r w:rsidRPr="00E06DFF">
        <w:t>materialelor</w:t>
      </w:r>
      <w:proofErr w:type="spellEnd"/>
      <w:r w:rsidRPr="00E06DFF">
        <w:t xml:space="preserve"> </w:t>
      </w:r>
      <w:proofErr w:type="spellStart"/>
      <w:r w:rsidRPr="00E06DFF">
        <w:t>didactice</w:t>
      </w:r>
      <w:proofErr w:type="spellEnd"/>
      <w:r w:rsidRPr="00E06DFF">
        <w:t xml:space="preserve"> </w:t>
      </w:r>
      <w:proofErr w:type="spellStart"/>
      <w:r w:rsidRPr="00E06DFF">
        <w:t>necesare</w:t>
      </w:r>
      <w:proofErr w:type="spellEnd"/>
      <w:r w:rsidRPr="00E06DFF">
        <w:t xml:space="preserve"> </w:t>
      </w:r>
      <w:proofErr w:type="spellStart"/>
      <w:r w:rsidRPr="00E06DFF">
        <w:t>pentru</w:t>
      </w:r>
      <w:proofErr w:type="spellEnd"/>
      <w:r w:rsidRPr="00E06DFF">
        <w:t xml:space="preserve"> </w:t>
      </w:r>
      <w:proofErr w:type="spellStart"/>
      <w:r w:rsidRPr="00E06DFF">
        <w:t>munca</w:t>
      </w:r>
      <w:proofErr w:type="spellEnd"/>
      <w:r w:rsidRPr="00E06DFF">
        <w:t xml:space="preserve"> cu </w:t>
      </w:r>
      <w:proofErr w:type="spellStart"/>
      <w:r w:rsidRPr="00E06DFF">
        <w:t>elevii</w:t>
      </w:r>
      <w:proofErr w:type="spellEnd"/>
      <w:r w:rsidRPr="00E06DFF">
        <w:t xml:space="preserve"> cu CES</w:t>
      </w:r>
      <w:r>
        <w:t>.</w:t>
      </w:r>
    </w:p>
    <w:p w14:paraId="4EA1B410" w14:textId="77777777" w:rsidR="00AC63EF" w:rsidRDefault="00AC63EF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</w:p>
    <w:p w14:paraId="2C85AFB7" w14:textId="77777777" w:rsidR="00AC63EF" w:rsidRDefault="00AC63EF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16"/>
          <w:szCs w:val="16"/>
          <w:lang w:val="ro-RO"/>
        </w:rPr>
      </w:pPr>
    </w:p>
    <w:p w14:paraId="68DF755C" w14:textId="77777777" w:rsidR="00E06DFF" w:rsidRDefault="00E06DFF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16"/>
          <w:szCs w:val="16"/>
          <w:lang w:val="ro-RO"/>
        </w:rPr>
      </w:pPr>
    </w:p>
    <w:p w14:paraId="052E5FFB" w14:textId="77777777" w:rsidR="00E06DFF" w:rsidRDefault="00E06DFF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16"/>
          <w:szCs w:val="16"/>
          <w:lang w:val="ro-RO"/>
        </w:rPr>
      </w:pPr>
    </w:p>
    <w:p w14:paraId="1FB2DA85" w14:textId="77777777" w:rsidR="00AC63EF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2. </w:t>
      </w:r>
      <w:r>
        <w:rPr>
          <w:rStyle w:val="normaltextrun"/>
          <w:b/>
          <w:bCs/>
          <w:color w:val="000000"/>
          <w:lang w:val="ro-RO"/>
        </w:rPr>
        <w:tab/>
        <w:t>Managementul resurselor umane</w:t>
      </w:r>
      <w:r>
        <w:rPr>
          <w:rStyle w:val="eop"/>
          <w:color w:val="000000"/>
          <w:lang w:val="ro-RO"/>
        </w:rPr>
        <w:t> </w:t>
      </w:r>
    </w:p>
    <w:p w14:paraId="2B75EE65" w14:textId="77777777" w:rsidR="00AC63EF" w:rsidRDefault="00000000">
      <w:pPr>
        <w:pStyle w:val="paragraph"/>
        <w:numPr>
          <w:ilvl w:val="0"/>
          <w:numId w:val="2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membrii consiliului de 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întocmirea bazelor de date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 </w:t>
      </w:r>
      <w:proofErr w:type="spellStart"/>
      <w:r>
        <w:rPr>
          <w:rStyle w:val="spellingerror"/>
          <w:color w:val="000000"/>
          <w:lang w:val="ro-RO"/>
        </w:rPr>
        <w:t>situaţiilor</w:t>
      </w:r>
      <w:proofErr w:type="spellEnd"/>
      <w:r>
        <w:rPr>
          <w:rStyle w:val="normaltextrun"/>
          <w:color w:val="000000"/>
          <w:lang w:val="ro-RO"/>
        </w:rPr>
        <w:t xml:space="preserve"> statistice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spellingerror"/>
          <w:color w:val="000000"/>
          <w:lang w:val="ro-RO"/>
        </w:rPr>
        <w:t>;</w:t>
      </w:r>
    </w:p>
    <w:p w14:paraId="66475681" w14:textId="77777777" w:rsidR="00AC63EF" w:rsidRDefault="00000000">
      <w:pPr>
        <w:pStyle w:val="paragraph"/>
        <w:numPr>
          <w:ilvl w:val="0"/>
          <w:numId w:val="3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sprijină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consiliază profesorii </w:t>
      </w:r>
      <w:proofErr w:type="spellStart"/>
      <w:r>
        <w:rPr>
          <w:rStyle w:val="spellingerror"/>
          <w:color w:val="000000"/>
          <w:lang w:val="ro-RO"/>
        </w:rPr>
        <w:t>debutanţi</w:t>
      </w:r>
      <w:proofErr w:type="spellEnd"/>
      <w:r>
        <w:rPr>
          <w:rStyle w:val="normaltextrun"/>
          <w:color w:val="000000"/>
          <w:lang w:val="ro-RO"/>
        </w:rPr>
        <w:t> în formarea lor;</w:t>
      </w:r>
      <w:r>
        <w:rPr>
          <w:rStyle w:val="eop"/>
          <w:color w:val="000000"/>
          <w:lang w:val="ro-RO"/>
        </w:rPr>
        <w:t> </w:t>
      </w:r>
    </w:p>
    <w:p w14:paraId="59CE8D72" w14:textId="77777777" w:rsidR="00AC63EF" w:rsidRDefault="00000000">
      <w:pPr>
        <w:pStyle w:val="paragraph"/>
        <w:numPr>
          <w:ilvl w:val="0"/>
          <w:numId w:val="4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mediază/negociază/rezolvă stările conflictuale sau accidentele de muncă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informează directorul de modul în care a </w:t>
      </w:r>
      <w:proofErr w:type="spellStart"/>
      <w:r>
        <w:rPr>
          <w:rStyle w:val="spellingerror"/>
          <w:color w:val="000000"/>
          <w:lang w:val="ro-RO"/>
        </w:rPr>
        <w:t>soluţionat</w:t>
      </w:r>
      <w:proofErr w:type="spellEnd"/>
      <w:r>
        <w:rPr>
          <w:rStyle w:val="normaltextrun"/>
          <w:color w:val="000000"/>
          <w:lang w:val="ro-RO"/>
        </w:rPr>
        <w:t> fiecare problemă;</w:t>
      </w:r>
      <w:r>
        <w:rPr>
          <w:rStyle w:val="eop"/>
          <w:color w:val="000000"/>
          <w:lang w:val="ro-RO"/>
        </w:rPr>
        <w:t> </w:t>
      </w:r>
    </w:p>
    <w:p w14:paraId="64152E8C" w14:textId="77777777" w:rsidR="00AC63EF" w:rsidRDefault="00000000">
      <w:pPr>
        <w:pStyle w:val="paragraph"/>
        <w:numPr>
          <w:ilvl w:val="0"/>
          <w:numId w:val="5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consemnează în condica de </w:t>
      </w:r>
      <w:proofErr w:type="spellStart"/>
      <w:r>
        <w:rPr>
          <w:rStyle w:val="spellingerror"/>
          <w:color w:val="000000"/>
          <w:lang w:val="ro-RO"/>
        </w:rPr>
        <w:t>prezenţă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absenţele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întârzierile la ore ale personalului didactic de predare și de instruire practică, precum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ale personalului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1BA78C6D" w14:textId="77777777" w:rsidR="00AC63EF" w:rsidRDefault="00000000">
      <w:pPr>
        <w:pStyle w:val="paragraph"/>
        <w:numPr>
          <w:ilvl w:val="0"/>
          <w:numId w:val="6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 direct de activitatea personalului administrativ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.</w:t>
      </w:r>
      <w:r>
        <w:rPr>
          <w:rStyle w:val="eop"/>
          <w:color w:val="000000"/>
          <w:lang w:val="ro-RO"/>
        </w:rPr>
        <w:t> </w:t>
      </w:r>
    </w:p>
    <w:p w14:paraId="05C2E3BB" w14:textId="77777777" w:rsidR="00AC63EF" w:rsidRDefault="00AC63EF">
      <w:pPr>
        <w:pStyle w:val="paragraph"/>
        <w:tabs>
          <w:tab w:val="left" w:pos="270"/>
          <w:tab w:val="left" w:pos="720"/>
        </w:tabs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</w:p>
    <w:p w14:paraId="20A71DE7" w14:textId="77777777" w:rsidR="00AC63EF" w:rsidRDefault="00AC63EF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4632FDC3" w14:textId="77777777" w:rsidR="00AC63EF" w:rsidRDefault="00000000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3. </w:t>
      </w:r>
      <w:r>
        <w:rPr>
          <w:rStyle w:val="normaltextrun"/>
          <w:b/>
          <w:bCs/>
          <w:color w:val="000000"/>
          <w:lang w:val="ro-RO"/>
        </w:rPr>
        <w:tab/>
        <w:t xml:space="preserve">Dezvoltarea generală a </w:t>
      </w:r>
      <w:proofErr w:type="spellStart"/>
      <w:r>
        <w:rPr>
          <w:rStyle w:val="normaltextrun"/>
          <w:b/>
          <w:bCs/>
          <w:color w:val="000000"/>
          <w:lang w:val="ro-RO"/>
        </w:rPr>
        <w:t>unităţii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de </w:t>
      </w:r>
      <w:proofErr w:type="spellStart"/>
      <w:r>
        <w:rPr>
          <w:rStyle w:val="normaltextrun"/>
          <w:b/>
          <w:bCs/>
          <w:color w:val="000000"/>
          <w:lang w:val="ro-RO"/>
        </w:rPr>
        <w:t>învăţământ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>
        <w:rPr>
          <w:rStyle w:val="normaltextrun"/>
          <w:b/>
          <w:bCs/>
          <w:color w:val="000000"/>
          <w:lang w:val="ro-RO"/>
        </w:rPr>
        <w:t>şi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>
        <w:rPr>
          <w:rStyle w:val="normaltextrun"/>
          <w:b/>
          <w:bCs/>
          <w:color w:val="000000"/>
          <w:lang w:val="ro-RO"/>
        </w:rPr>
        <w:t>relaţii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comunitare</w:t>
      </w:r>
    </w:p>
    <w:p w14:paraId="2D3DE953" w14:textId="77777777" w:rsidR="00AC63EF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a. informează toate categoriile și organizațiile interesate beneficiare în legătură cu oferta educațională a unității de învățământ;</w:t>
      </w:r>
      <w:r>
        <w:rPr>
          <w:rStyle w:val="eop"/>
          <w:color w:val="000000"/>
          <w:lang w:val="ro-RO"/>
        </w:rPr>
        <w:t> </w:t>
      </w:r>
    </w:p>
    <w:p w14:paraId="3B2CD391" w14:textId="77777777" w:rsidR="00AC63EF" w:rsidRDefault="00000000">
      <w:pPr>
        <w:autoSpaceDE w:val="0"/>
        <w:spacing w:after="0"/>
        <w:jc w:val="both"/>
      </w:pPr>
      <w:r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41BD4747" w14:textId="77777777" w:rsidR="00AC63EF" w:rsidRDefault="00000000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c. asigură, alături de directorul unității de învățământ și de membrii consiliului de administrație, cadrul organizatoric și facilitează relațiile de parteneriat din unitatea școlară și părinții/familiile elevilor;</w:t>
      </w:r>
    </w:p>
    <w:p w14:paraId="15645453" w14:textId="77777777" w:rsidR="00AC63EF" w:rsidRDefault="00000000">
      <w:pPr>
        <w:autoSpaceDE w:val="0"/>
        <w:spacing w:after="0"/>
        <w:jc w:val="both"/>
        <w:rPr>
          <w:rStyle w:val="eop"/>
          <w:color w:val="000000"/>
        </w:rPr>
      </w:pPr>
      <w:r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4503AC59" w14:textId="77777777" w:rsidR="00AC63EF" w:rsidRDefault="00AC63EF">
      <w:pPr>
        <w:autoSpaceDE w:val="0"/>
        <w:spacing w:after="0"/>
        <w:jc w:val="both"/>
      </w:pPr>
    </w:p>
    <w:p w14:paraId="38F7B503" w14:textId="77777777" w:rsidR="00AC63EF" w:rsidRDefault="0000000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4. </w:t>
      </w:r>
      <w:r>
        <w:rPr>
          <w:rStyle w:val="normaltextrun"/>
          <w:b/>
          <w:bCs/>
          <w:color w:val="000000"/>
          <w:lang w:val="ro-RO"/>
        </w:rPr>
        <w:tab/>
        <w:t xml:space="preserve">Alte </w:t>
      </w:r>
      <w:proofErr w:type="spellStart"/>
      <w:r>
        <w:rPr>
          <w:rStyle w:val="normaltextrun"/>
          <w:b/>
          <w:bCs/>
          <w:color w:val="000000"/>
          <w:lang w:val="ro-RO"/>
        </w:rPr>
        <w:t>atribuţii</w:t>
      </w:r>
      <w:proofErr w:type="spellEnd"/>
      <w:r>
        <w:rPr>
          <w:rStyle w:val="eop"/>
          <w:color w:val="000000"/>
          <w:lang w:val="ro-RO"/>
        </w:rPr>
        <w:t>  </w:t>
      </w:r>
    </w:p>
    <w:p w14:paraId="11E81666" w14:textId="77777777" w:rsidR="00AC63EF" w:rsidRDefault="00000000">
      <w:pPr>
        <w:pStyle w:val="paragraph"/>
        <w:numPr>
          <w:ilvl w:val="0"/>
          <w:numId w:val="7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normaltextrun"/>
          <w:color w:val="000000"/>
          <w:lang w:val="ro-RO"/>
        </w:rPr>
        <w:t>înlocuieşte</w:t>
      </w:r>
      <w:proofErr w:type="spellEnd"/>
      <w:r>
        <w:rPr>
          <w:rStyle w:val="normaltextrun"/>
          <w:color w:val="000000"/>
          <w:lang w:val="ro-RO"/>
        </w:rPr>
        <w:t xml:space="preserve"> directorul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îndeplineşte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atribuţiile</w:t>
      </w:r>
      <w:proofErr w:type="spellEnd"/>
      <w:r>
        <w:rPr>
          <w:rStyle w:val="normaltextrun"/>
          <w:color w:val="000000"/>
          <w:lang w:val="ro-RO"/>
        </w:rPr>
        <w:t xml:space="preserve"> delegate pe o perioadă determinată în lipsa directorului, în baza unei decizii;</w:t>
      </w:r>
    </w:p>
    <w:p w14:paraId="0FB00686" w14:textId="77777777" w:rsidR="00AC63EF" w:rsidRDefault="00000000">
      <w:pPr>
        <w:pStyle w:val="paragraph"/>
        <w:numPr>
          <w:ilvl w:val="0"/>
          <w:numId w:val="8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eop"/>
          <w:color w:val="000000"/>
          <w:lang w:val="ro-RO"/>
        </w:rPr>
        <w:t> </w:t>
      </w:r>
    </w:p>
    <w:p w14:paraId="6EF6F062" w14:textId="77777777" w:rsidR="00AC63EF" w:rsidRDefault="00000000">
      <w:pPr>
        <w:pStyle w:val="paragraph"/>
        <w:numPr>
          <w:ilvl w:val="0"/>
          <w:numId w:val="9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apreciază, alături de directorul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învățământ personalul didactic de predare, la </w:t>
      </w:r>
      <w:proofErr w:type="spellStart"/>
      <w:r>
        <w:rPr>
          <w:rStyle w:val="normaltextrun"/>
          <w:color w:val="000000"/>
          <w:lang w:val="ro-RO"/>
        </w:rPr>
        <w:t>inspecţiile</w:t>
      </w:r>
      <w:proofErr w:type="spellEnd"/>
      <w:r>
        <w:rPr>
          <w:rStyle w:val="normaltextrun"/>
          <w:color w:val="000000"/>
          <w:lang w:val="ro-RO"/>
        </w:rPr>
        <w:t xml:space="preserve"> pentru </w:t>
      </w:r>
      <w:proofErr w:type="spellStart"/>
      <w:r>
        <w:rPr>
          <w:rStyle w:val="normaltextrun"/>
          <w:color w:val="000000"/>
          <w:lang w:val="ro-RO"/>
        </w:rPr>
        <w:t>obţinerea</w:t>
      </w:r>
      <w:proofErr w:type="spellEnd"/>
      <w:r>
        <w:rPr>
          <w:rStyle w:val="normaltextrun"/>
          <w:color w:val="000000"/>
          <w:lang w:val="ro-RO"/>
        </w:rPr>
        <w:t xml:space="preserve"> gradelor didactice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acordarea </w:t>
      </w:r>
      <w:proofErr w:type="spellStart"/>
      <w:r>
        <w:rPr>
          <w:rStyle w:val="normaltextrun"/>
          <w:color w:val="000000"/>
          <w:lang w:val="ro-RO"/>
        </w:rPr>
        <w:t>gradaţiilor</w:t>
      </w:r>
      <w:proofErr w:type="spellEnd"/>
      <w:r>
        <w:rPr>
          <w:rStyle w:val="normaltextrun"/>
          <w:color w:val="000000"/>
          <w:lang w:val="ro-RO"/>
        </w:rPr>
        <w:t xml:space="preserve"> de merit.</w:t>
      </w:r>
      <w:r>
        <w:rPr>
          <w:rStyle w:val="eop"/>
          <w:color w:val="000000"/>
          <w:lang w:val="ro-RO"/>
        </w:rPr>
        <w:t> </w:t>
      </w:r>
    </w:p>
    <w:p w14:paraId="1270D82A" w14:textId="77777777" w:rsidR="00AC63EF" w:rsidRDefault="00000000">
      <w:pPr>
        <w:pStyle w:val="paragraph"/>
        <w:numPr>
          <w:ilvl w:val="0"/>
          <w:numId w:val="10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răspunde în </w:t>
      </w:r>
      <w:proofErr w:type="spellStart"/>
      <w:r>
        <w:rPr>
          <w:rStyle w:val="normaltextrun"/>
          <w:color w:val="000000"/>
          <w:lang w:val="ro-RO"/>
        </w:rPr>
        <w:t>faţa</w:t>
      </w:r>
      <w:proofErr w:type="spellEnd"/>
      <w:r>
        <w:rPr>
          <w:rStyle w:val="normaltextrun"/>
          <w:color w:val="000000"/>
          <w:lang w:val="ro-RO"/>
        </w:rPr>
        <w:t xml:space="preserve"> directorului, consiliului de </w:t>
      </w:r>
      <w:proofErr w:type="spellStart"/>
      <w:r>
        <w:rPr>
          <w:rStyle w:val="normaltextrun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 xml:space="preserve">, consiliul profesoral, altor organe de evaluare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control pentru activitatea </w:t>
      </w:r>
      <w:proofErr w:type="spellStart"/>
      <w:r>
        <w:rPr>
          <w:rStyle w:val="normaltextrun"/>
          <w:color w:val="000000"/>
          <w:lang w:val="ro-RO"/>
        </w:rPr>
        <w:t>desfăşurată</w:t>
      </w:r>
      <w:proofErr w:type="spellEnd"/>
      <w:r>
        <w:rPr>
          <w:rStyle w:val="normaltextrun"/>
          <w:color w:val="000000"/>
          <w:lang w:val="ro-RO"/>
        </w:rPr>
        <w:t xml:space="preserve"> conform </w:t>
      </w:r>
      <w:proofErr w:type="spellStart"/>
      <w:r>
        <w:rPr>
          <w:rStyle w:val="normaltextrun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 xml:space="preserve"> postului.</w:t>
      </w:r>
      <w:r>
        <w:rPr>
          <w:rStyle w:val="eop"/>
          <w:color w:val="000000"/>
          <w:lang w:val="ro-RO"/>
        </w:rPr>
        <w:t> </w:t>
      </w:r>
    </w:p>
    <w:p w14:paraId="0E2180C7" w14:textId="77777777" w:rsidR="00AC63EF" w:rsidRDefault="00000000">
      <w:pPr>
        <w:pStyle w:val="paragraph"/>
        <w:numPr>
          <w:ilvl w:val="0"/>
          <w:numId w:val="11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contribuie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intern al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normaltextrun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respectiv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de organizare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funcţionare</w:t>
      </w:r>
      <w:proofErr w:type="spellEnd"/>
      <w:r>
        <w:rPr>
          <w:rStyle w:val="normaltextrun"/>
          <w:color w:val="000000"/>
          <w:lang w:val="ro-RO"/>
        </w:rPr>
        <w:t xml:space="preserve"> a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;</w:t>
      </w:r>
    </w:p>
    <w:p w14:paraId="36560AA4" w14:textId="77777777" w:rsidR="00AC63EF" w:rsidRPr="00E06DFF" w:rsidRDefault="00000000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26DF236F" w14:textId="1A0E9685" w:rsidR="00E06DFF" w:rsidRDefault="00E06DFF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Style w:val="normaltextrun"/>
          <w:rFonts w:cs="Times New Roman"/>
          <w:spacing w:val="1"/>
          <w:lang w:val="ro-RO"/>
        </w:rPr>
      </w:pPr>
      <w:r>
        <w:rPr>
          <w:rStyle w:val="normaltextrun"/>
          <w:rFonts w:cs="Times New Roman"/>
          <w:spacing w:val="1"/>
          <w:lang w:val="ro-RO"/>
        </w:rPr>
        <w:t>c</w:t>
      </w:r>
      <w:r w:rsidRPr="00E06DFF">
        <w:rPr>
          <w:rStyle w:val="normaltextrun"/>
          <w:rFonts w:cs="Times New Roman"/>
          <w:spacing w:val="1"/>
          <w:lang w:val="ro-RO"/>
        </w:rPr>
        <w:t>onsiliază părinții elevilor cu privire la întocmirea documentelor necesare pentru reînnoirea certificatelor OȘP;</w:t>
      </w:r>
    </w:p>
    <w:p w14:paraId="1DE2FFD6" w14:textId="77777777" w:rsidR="00AC63EF" w:rsidRPr="00425DAB" w:rsidRDefault="00AC63EF" w:rsidP="00425DAB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14:paraId="287D6872" w14:textId="77777777" w:rsidR="00AC63EF" w:rsidRDefault="00000000" w:rsidP="00425DA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ab/>
        <w:t>Răspunderea disciplinară</w:t>
      </w:r>
    </w:p>
    <w:p w14:paraId="6E1C9DA0" w14:textId="77777777" w:rsidR="00AC63EF" w:rsidRDefault="00000000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Neîndeplinirea sarcinilor de serviciu sau îndeplinirea lor în mod necorespunzător atrage după sine diminuarea calificativului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/ sau </w:t>
      </w:r>
      <w:proofErr w:type="spellStart"/>
      <w:r>
        <w:rPr>
          <w:rFonts w:ascii="Times New Roman" w:hAnsi="Times New Roman"/>
          <w:sz w:val="24"/>
          <w:szCs w:val="24"/>
        </w:rPr>
        <w:t>sancţionarea</w:t>
      </w:r>
      <w:proofErr w:type="spellEnd"/>
      <w:r>
        <w:rPr>
          <w:rFonts w:ascii="Times New Roman" w:hAnsi="Times New Roman"/>
          <w:sz w:val="24"/>
          <w:szCs w:val="24"/>
        </w:rPr>
        <w:t xml:space="preserve"> disciplinară, conform prevederilor legilor în vigoare.</w:t>
      </w:r>
    </w:p>
    <w:p w14:paraId="5AD7F683" w14:textId="77777777" w:rsidR="00AC63EF" w:rsidRDefault="00000000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2A18F54E" w14:textId="77777777" w:rsidR="00AC63EF" w:rsidRDefault="00AC63EF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1A877287" w14:textId="77777777" w:rsidR="00AC63EF" w:rsidRDefault="00AC63EF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59415991" w14:textId="77777777" w:rsidR="00AC63EF" w:rsidRDefault="00000000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3B15F62E" w14:textId="77777777" w:rsidR="00AC63EF" w:rsidRDefault="00000000">
      <w:pPr>
        <w:jc w:val="both"/>
        <w:rPr>
          <w:rFonts w:ascii="Times New Roman" w:hAnsi="Times New Roman"/>
          <w:sz w:val="24"/>
          <w:szCs w:val="24"/>
        </w:rPr>
        <w:sectPr w:rsidR="00AC63EF">
          <w:headerReference w:type="default" r:id="rId8"/>
          <w:footerReference w:type="default" r:id="rId9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14:paraId="549208C5" w14:textId="77777777" w:rsidR="00AC63EF" w:rsidRDefault="00AC63E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AC63EF">
      <w:headerReference w:type="default" r:id="rId10"/>
      <w:footerReference w:type="default" r:id="rId11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D1F83" w14:textId="77777777" w:rsidR="00D41AB9" w:rsidRDefault="00D41AB9">
      <w:pPr>
        <w:spacing w:line="240" w:lineRule="auto"/>
      </w:pPr>
      <w:r>
        <w:separator/>
      </w:r>
    </w:p>
  </w:endnote>
  <w:endnote w:type="continuationSeparator" w:id="0">
    <w:p w14:paraId="5874CDE3" w14:textId="77777777" w:rsidR="00D41AB9" w:rsidRDefault="00D41A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</w:sdtPr>
    <w:sdtContent>
      <w:p w14:paraId="5339835C" w14:textId="77777777" w:rsidR="00AC63EF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60715276" w14:textId="77777777" w:rsidR="00AC63EF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7675643D" w14:textId="77777777" w:rsidR="00AC63EF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0935D2B" w14:textId="77777777" w:rsidR="00AC63EF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</w:sdtPr>
    <w:sdtContent>
      <w:p w14:paraId="0A35A925" w14:textId="77777777" w:rsidR="00AC63EF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47A6971B" w14:textId="77777777" w:rsidR="00AC63EF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5CFFB628" w14:textId="77777777" w:rsidR="00AC63EF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58FC0415" w14:textId="77777777" w:rsidR="00AC63EF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A8913" w14:textId="77777777" w:rsidR="00D41AB9" w:rsidRDefault="00D41AB9">
      <w:pPr>
        <w:spacing w:after="0"/>
      </w:pPr>
      <w:r>
        <w:separator/>
      </w:r>
    </w:p>
  </w:footnote>
  <w:footnote w:type="continuationSeparator" w:id="0">
    <w:p w14:paraId="79051BF0" w14:textId="77777777" w:rsidR="00D41AB9" w:rsidRDefault="00D41A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A244" w14:textId="77777777" w:rsidR="00AC63EF" w:rsidRDefault="00000000">
    <w:pPr>
      <w:pStyle w:val="Antet"/>
    </w:pPr>
    <w:r>
      <w:rPr>
        <w:noProof/>
      </w:rPr>
      <w:drawing>
        <wp:inline distT="0" distB="0" distL="0" distR="0" wp14:anchorId="4B6D9890" wp14:editId="46829FC8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6CF361" w14:textId="77777777" w:rsidR="00AC63EF" w:rsidRDefault="00000000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9094" w14:textId="77777777" w:rsidR="00AC63EF" w:rsidRDefault="00000000">
    <w:pPr>
      <w:spacing w:after="0" w:line="240" w:lineRule="auto"/>
      <w:ind w:right="-279"/>
      <w:rPr>
        <w:rFonts w:ascii="Times New Roman" w:eastAsia="Times New Roman" w:hAnsi="Times New Roman"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38A2D6" wp14:editId="43CBA3CA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CJsa7rgAAADa&#10;AAAADwAAAGRycy9kb3ducmV2LnhtbEWPzQrCMBCE74LvEFbwpomKP1SjB0H0Jv48wNKsbbXZ1CZW&#10;fXsjCB6HmfmGWaxethQN1b5wrGHQVyCIU2cKzjScT5veDIQPyAZLx6ThTR5Wy3ZrgYlxTz5QcwyZ&#10;iBD2CWrIQ6gSKX2ak0XfdxVx9C6uthiirDNpanxGuC3lUKmJtFhwXMixonVO6e34sBq2s/Gtua93&#10;Uz+9y8l27877q1FadzsDNQcR6BX+4V97ZzSM4Hsl3gC5/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Jsa7rgAAADaAAAA&#10;DwAAAAAAAAABACAAAAAiAAAAZHJzL2Rvd25yZXYueG1sUEsBAhQAFAAAAAgAh07iQDMvBZ47AAAA&#10;OQAAABAAAAAAAAAAAQAgAAAABwEAAGRycy9zaGFwZXhtbC54bWxQSwUGAAAAAAYABgBbAQAAsQMA&#10;AAAA&#10;">
                <v:fill on="f" focussize="0,0"/>
                <v:stroke on="f"/>
                <v:imagedata r:id="rId3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WLNQpb4AAADa&#10;AAAADwAAAGRycy9kb3ducmV2LnhtbEWPQWvCQBSE7wX/w/IEL6VulNaW6CoiRMRD0WjB4yP7TILZ&#10;t2F31fTfu4WCx2FmvmFmi8404kbO15YVjIYJCOLC6ppLBcdD9vYFwgdkjY1lUvBLHhbz3ssMU23v&#10;vKdbHkoRIexTVFCF0KZS+qIig35oW+Lona0zGKJ0pdQO7xFuGjlOkok0WHNcqLClVUXFJb8aBd16&#10;vDt9f+aTZR380W2zn/3Ha6bUoD9KpiACdeEZ/m9vtIJ3+LsSb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NQpb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AB5"/>
    <w:multiLevelType w:val="multilevel"/>
    <w:tmpl w:val="03383AB5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3619"/>
    <w:multiLevelType w:val="multilevel"/>
    <w:tmpl w:val="071E3619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F2D56FF"/>
    <w:multiLevelType w:val="multilevel"/>
    <w:tmpl w:val="0F2D56FF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6B6832"/>
    <w:multiLevelType w:val="multilevel"/>
    <w:tmpl w:val="116B6832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7271FA"/>
    <w:multiLevelType w:val="multilevel"/>
    <w:tmpl w:val="117271FA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BA4559D"/>
    <w:multiLevelType w:val="multilevel"/>
    <w:tmpl w:val="3BA4559D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F0C665E"/>
    <w:multiLevelType w:val="multilevel"/>
    <w:tmpl w:val="3F0C665E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10E7630"/>
    <w:multiLevelType w:val="multilevel"/>
    <w:tmpl w:val="410E7630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1200AC6"/>
    <w:multiLevelType w:val="multilevel"/>
    <w:tmpl w:val="51200AC6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B440234"/>
    <w:multiLevelType w:val="multilevel"/>
    <w:tmpl w:val="5B440234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7197DCB"/>
    <w:multiLevelType w:val="multilevel"/>
    <w:tmpl w:val="67197DCB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547991211">
    <w:abstractNumId w:val="0"/>
  </w:num>
  <w:num w:numId="2" w16cid:durableId="1205404544">
    <w:abstractNumId w:val="2"/>
  </w:num>
  <w:num w:numId="3" w16cid:durableId="564529085">
    <w:abstractNumId w:val="9"/>
  </w:num>
  <w:num w:numId="4" w16cid:durableId="262882105">
    <w:abstractNumId w:val="4"/>
  </w:num>
  <w:num w:numId="5" w16cid:durableId="986856047">
    <w:abstractNumId w:val="8"/>
  </w:num>
  <w:num w:numId="6" w16cid:durableId="607585761">
    <w:abstractNumId w:val="1"/>
  </w:num>
  <w:num w:numId="7" w16cid:durableId="1865943743">
    <w:abstractNumId w:val="5"/>
  </w:num>
  <w:num w:numId="8" w16cid:durableId="493911579">
    <w:abstractNumId w:val="10"/>
  </w:num>
  <w:num w:numId="9" w16cid:durableId="1297687503">
    <w:abstractNumId w:val="7"/>
  </w:num>
  <w:num w:numId="10" w16cid:durableId="204874673">
    <w:abstractNumId w:val="3"/>
  </w:num>
  <w:num w:numId="11" w16cid:durableId="1817411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C4EE9"/>
    <w:rsid w:val="001C629C"/>
    <w:rsid w:val="001F5EC1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25DAB"/>
    <w:rsid w:val="00435D60"/>
    <w:rsid w:val="004668C0"/>
    <w:rsid w:val="00475B9D"/>
    <w:rsid w:val="00494764"/>
    <w:rsid w:val="004D3EE8"/>
    <w:rsid w:val="004E74DC"/>
    <w:rsid w:val="00537DC8"/>
    <w:rsid w:val="00540B07"/>
    <w:rsid w:val="00551E54"/>
    <w:rsid w:val="005558D2"/>
    <w:rsid w:val="00576AED"/>
    <w:rsid w:val="005A1706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52D32"/>
    <w:rsid w:val="00866929"/>
    <w:rsid w:val="008670E2"/>
    <w:rsid w:val="008B47A0"/>
    <w:rsid w:val="008E755F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75CC5"/>
    <w:rsid w:val="00A971DF"/>
    <w:rsid w:val="00AC08FF"/>
    <w:rsid w:val="00AC63EF"/>
    <w:rsid w:val="00AD7AF9"/>
    <w:rsid w:val="00B4495A"/>
    <w:rsid w:val="00BA36A9"/>
    <w:rsid w:val="00BA4357"/>
    <w:rsid w:val="00C521E3"/>
    <w:rsid w:val="00C533DC"/>
    <w:rsid w:val="00C768D0"/>
    <w:rsid w:val="00CC66E6"/>
    <w:rsid w:val="00CC792B"/>
    <w:rsid w:val="00CD0C4A"/>
    <w:rsid w:val="00CE6ADF"/>
    <w:rsid w:val="00D023D1"/>
    <w:rsid w:val="00D41AB9"/>
    <w:rsid w:val="00DB40D6"/>
    <w:rsid w:val="00DB68AF"/>
    <w:rsid w:val="00DC7DF2"/>
    <w:rsid w:val="00DD0082"/>
    <w:rsid w:val="00DF285B"/>
    <w:rsid w:val="00DF31F3"/>
    <w:rsid w:val="00E06DFF"/>
    <w:rsid w:val="00E22104"/>
    <w:rsid w:val="00E86D2E"/>
    <w:rsid w:val="00EB45CB"/>
    <w:rsid w:val="00F11043"/>
    <w:rsid w:val="00F277A1"/>
    <w:rsid w:val="00F5236F"/>
    <w:rsid w:val="00F61497"/>
    <w:rsid w:val="00F64CB4"/>
    <w:rsid w:val="00F76DEB"/>
    <w:rsid w:val="00F8465E"/>
    <w:rsid w:val="00FD49E3"/>
    <w:rsid w:val="4CF21602"/>
    <w:rsid w:val="5776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D0232D"/>
  <w15:docId w15:val="{FA323BE4-ACCD-49EE-9760-274ADF4B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qFormat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Pr>
      <w:sz w:val="22"/>
      <w:szCs w:val="22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Pr>
      <w:sz w:val="22"/>
      <w:szCs w:val="22"/>
      <w:lang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</w:style>
  <w:style w:type="character" w:customStyle="1" w:styleId="normaltextrun">
    <w:name w:val="normaltextrun"/>
    <w:basedOn w:val="Fontdeparagrafimplicit"/>
  </w:style>
  <w:style w:type="character" w:customStyle="1" w:styleId="eop">
    <w:name w:val="eop"/>
    <w:basedOn w:val="Fontdeparagrafimplicit"/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1153</Words>
  <Characters>6691</Characters>
  <Application>Microsoft Office Word</Application>
  <DocSecurity>0</DocSecurity>
  <Lines>55</Lines>
  <Paragraphs>15</Paragraphs>
  <ScaleCrop>false</ScaleCrop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18</cp:revision>
  <cp:lastPrinted>2022-01-06T13:36:00Z</cp:lastPrinted>
  <dcterms:created xsi:type="dcterms:W3CDTF">2026-08-14T10:41:00Z</dcterms:created>
  <dcterms:modified xsi:type="dcterms:W3CDTF">2026-08-15T14:57:00Z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A8C0B2695C514899899BE533B8DE05AC_12</vt:lpwstr>
  </property>
</Properties>
</file>